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78"/>
        <w:gridCol w:w="4820"/>
      </w:tblGrid>
      <w:tr w:rsidR="00403AD8" w:rsidTr="00403AD8">
        <w:trPr>
          <w:trHeight w:val="1620"/>
        </w:trPr>
        <w:tc>
          <w:tcPr>
            <w:tcW w:w="4644" w:type="dxa"/>
            <w:shd w:val="clear" w:color="auto" w:fill="FBD4B4" w:themeFill="accent6" w:themeFillTint="66"/>
          </w:tcPr>
          <w:p w:rsidR="00403AD8" w:rsidRPr="00403AD8" w:rsidRDefault="00FC4930" w:rsidP="00A4174D">
            <w:pPr>
              <w:jc w:val="center"/>
              <w:rPr>
                <w:sz w:val="96"/>
              </w:rPr>
            </w:pPr>
            <w:r>
              <w:rPr>
                <w:sz w:val="96"/>
              </w:rPr>
              <w:t>w</w:t>
            </w:r>
            <w:r w:rsidR="00A4174D">
              <w:rPr>
                <w:sz w:val="96"/>
              </w:rPr>
              <w:t>ar</w:t>
            </w:r>
          </w:p>
        </w:tc>
        <w:tc>
          <w:tcPr>
            <w:tcW w:w="4678" w:type="dxa"/>
            <w:shd w:val="clear" w:color="auto" w:fill="FBD4B4" w:themeFill="accent6" w:themeFillTint="66"/>
          </w:tcPr>
          <w:p w:rsidR="00403AD8" w:rsidRPr="00403AD8" w:rsidRDefault="00FC4930" w:rsidP="00A4174D">
            <w:pPr>
              <w:jc w:val="center"/>
              <w:rPr>
                <w:sz w:val="96"/>
              </w:rPr>
            </w:pPr>
            <w:r>
              <w:rPr>
                <w:sz w:val="96"/>
              </w:rPr>
              <w:t>w</w:t>
            </w:r>
            <w:r w:rsidR="00A4174D">
              <w:rPr>
                <w:sz w:val="96"/>
              </w:rPr>
              <w:t>or</w:t>
            </w:r>
          </w:p>
        </w:tc>
        <w:tc>
          <w:tcPr>
            <w:tcW w:w="4820" w:type="dxa"/>
            <w:shd w:val="clear" w:color="auto" w:fill="FBD4B4" w:themeFill="accent6" w:themeFillTint="66"/>
          </w:tcPr>
          <w:p w:rsidR="00403AD8" w:rsidRPr="00403AD8" w:rsidRDefault="00FC4930" w:rsidP="00A4174D">
            <w:pPr>
              <w:tabs>
                <w:tab w:val="left" w:pos="1464"/>
              </w:tabs>
              <w:rPr>
                <w:sz w:val="96"/>
              </w:rPr>
            </w:pPr>
            <w:r>
              <w:rPr>
                <w:sz w:val="96"/>
              </w:rPr>
              <w:tab/>
              <w:t>w</w:t>
            </w:r>
            <w:r w:rsidR="00A4174D">
              <w:rPr>
                <w:sz w:val="96"/>
              </w:rPr>
              <w:t>oir</w:t>
            </w:r>
          </w:p>
        </w:tc>
      </w:tr>
      <w:tr w:rsidR="00403AD8" w:rsidTr="00403AD8">
        <w:trPr>
          <w:trHeight w:val="1620"/>
        </w:trPr>
        <w:tc>
          <w:tcPr>
            <w:tcW w:w="4644" w:type="dxa"/>
            <w:shd w:val="clear" w:color="auto" w:fill="DAEEF3" w:themeFill="accent5" w:themeFillTint="33"/>
          </w:tcPr>
          <w:p w:rsidR="00403AD8" w:rsidRPr="00403AD8" w:rsidRDefault="007123DD" w:rsidP="007123DD">
            <w:pPr>
              <w:jc w:val="center"/>
              <w:rPr>
                <w:sz w:val="96"/>
              </w:rPr>
            </w:pPr>
            <w:r>
              <w:rPr>
                <w:sz w:val="96"/>
              </w:rPr>
              <w:t>reword</w:t>
            </w:r>
          </w:p>
        </w:tc>
        <w:tc>
          <w:tcPr>
            <w:tcW w:w="4678" w:type="dxa"/>
            <w:shd w:val="clear" w:color="auto" w:fill="DAEEF3" w:themeFill="accent5" w:themeFillTint="33"/>
          </w:tcPr>
          <w:p w:rsidR="00403AD8" w:rsidRPr="00403AD8" w:rsidRDefault="007123DD" w:rsidP="00A4174D">
            <w:pPr>
              <w:jc w:val="center"/>
              <w:rPr>
                <w:sz w:val="96"/>
              </w:rPr>
            </w:pPr>
            <w:r>
              <w:rPr>
                <w:sz w:val="96"/>
              </w:rPr>
              <w:t>reward</w:t>
            </w:r>
          </w:p>
        </w:tc>
        <w:tc>
          <w:tcPr>
            <w:tcW w:w="4820" w:type="dxa"/>
            <w:shd w:val="clear" w:color="auto" w:fill="DAEEF3" w:themeFill="accent5" w:themeFillTint="33"/>
          </w:tcPr>
          <w:p w:rsidR="00403AD8" w:rsidRPr="00403AD8" w:rsidRDefault="007123DD" w:rsidP="00A4174D">
            <w:pPr>
              <w:jc w:val="center"/>
              <w:rPr>
                <w:sz w:val="96"/>
              </w:rPr>
            </w:pPr>
            <w:proofErr w:type="spellStart"/>
            <w:r>
              <w:rPr>
                <w:sz w:val="96"/>
              </w:rPr>
              <w:t>rewoord</w:t>
            </w:r>
            <w:bookmarkStart w:id="0" w:name="_GoBack"/>
            <w:bookmarkEnd w:id="0"/>
            <w:proofErr w:type="spellEnd"/>
          </w:p>
        </w:tc>
      </w:tr>
      <w:tr w:rsidR="00403AD8" w:rsidTr="00403AD8">
        <w:trPr>
          <w:trHeight w:val="1620"/>
        </w:trPr>
        <w:tc>
          <w:tcPr>
            <w:tcW w:w="4644" w:type="dxa"/>
            <w:shd w:val="clear" w:color="auto" w:fill="D6E3BC" w:themeFill="accent3" w:themeFillTint="66"/>
          </w:tcPr>
          <w:p w:rsidR="00403AD8" w:rsidRPr="00403AD8" w:rsidRDefault="007123DD" w:rsidP="00A4174D">
            <w:pPr>
              <w:jc w:val="center"/>
              <w:rPr>
                <w:sz w:val="96"/>
              </w:rPr>
            </w:pPr>
            <w:proofErr w:type="spellStart"/>
            <w:r>
              <w:rPr>
                <w:sz w:val="96"/>
              </w:rPr>
              <w:t>to</w:t>
            </w:r>
            <w:r w:rsidR="00A4174D">
              <w:rPr>
                <w:sz w:val="96"/>
              </w:rPr>
              <w:t>words</w:t>
            </w:r>
            <w:proofErr w:type="spellEnd"/>
          </w:p>
        </w:tc>
        <w:tc>
          <w:tcPr>
            <w:tcW w:w="4678" w:type="dxa"/>
            <w:shd w:val="clear" w:color="auto" w:fill="D6E3BC" w:themeFill="accent3" w:themeFillTint="66"/>
          </w:tcPr>
          <w:p w:rsidR="00403AD8" w:rsidRPr="00403AD8" w:rsidRDefault="00A4174D" w:rsidP="00403AD8">
            <w:pPr>
              <w:jc w:val="center"/>
              <w:rPr>
                <w:sz w:val="96"/>
              </w:rPr>
            </w:pPr>
            <w:r>
              <w:rPr>
                <w:sz w:val="96"/>
              </w:rPr>
              <w:t>toowards</w:t>
            </w:r>
          </w:p>
        </w:tc>
        <w:tc>
          <w:tcPr>
            <w:tcW w:w="4820" w:type="dxa"/>
            <w:shd w:val="clear" w:color="auto" w:fill="D6E3BC" w:themeFill="accent3" w:themeFillTint="66"/>
          </w:tcPr>
          <w:p w:rsidR="00403AD8" w:rsidRPr="00403AD8" w:rsidRDefault="00A4174D" w:rsidP="00403AD8">
            <w:pPr>
              <w:jc w:val="center"/>
              <w:rPr>
                <w:sz w:val="96"/>
              </w:rPr>
            </w:pPr>
            <w:r>
              <w:rPr>
                <w:sz w:val="96"/>
              </w:rPr>
              <w:t>towards</w:t>
            </w:r>
          </w:p>
        </w:tc>
      </w:tr>
      <w:tr w:rsidR="00403AD8" w:rsidTr="00403AD8">
        <w:trPr>
          <w:trHeight w:val="1683"/>
        </w:trPr>
        <w:tc>
          <w:tcPr>
            <w:tcW w:w="4644" w:type="dxa"/>
            <w:shd w:val="clear" w:color="auto" w:fill="E5B8B7" w:themeFill="accent2" w:themeFillTint="66"/>
          </w:tcPr>
          <w:p w:rsidR="00403AD8" w:rsidRPr="00403AD8" w:rsidRDefault="00FC4930" w:rsidP="00A4174D">
            <w:pPr>
              <w:jc w:val="center"/>
              <w:rPr>
                <w:sz w:val="96"/>
              </w:rPr>
            </w:pPr>
            <w:r>
              <w:rPr>
                <w:sz w:val="96"/>
              </w:rPr>
              <w:t>w</w:t>
            </w:r>
            <w:r w:rsidR="00A4174D">
              <w:rPr>
                <w:sz w:val="96"/>
              </w:rPr>
              <w:t>arning</w:t>
            </w:r>
          </w:p>
        </w:tc>
        <w:tc>
          <w:tcPr>
            <w:tcW w:w="4678" w:type="dxa"/>
            <w:shd w:val="clear" w:color="auto" w:fill="E5B8B7" w:themeFill="accent2" w:themeFillTint="66"/>
          </w:tcPr>
          <w:p w:rsidR="00403AD8" w:rsidRPr="00403AD8" w:rsidRDefault="00FC4930" w:rsidP="00A4174D">
            <w:pPr>
              <w:jc w:val="center"/>
              <w:rPr>
                <w:sz w:val="96"/>
              </w:rPr>
            </w:pPr>
            <w:r>
              <w:rPr>
                <w:sz w:val="96"/>
              </w:rPr>
              <w:t>wor</w:t>
            </w:r>
            <w:r w:rsidR="00A4174D">
              <w:rPr>
                <w:sz w:val="96"/>
              </w:rPr>
              <w:t>ning</w:t>
            </w:r>
          </w:p>
        </w:tc>
        <w:tc>
          <w:tcPr>
            <w:tcW w:w="4820" w:type="dxa"/>
            <w:shd w:val="clear" w:color="auto" w:fill="E5B8B7" w:themeFill="accent2" w:themeFillTint="66"/>
          </w:tcPr>
          <w:p w:rsidR="00403AD8" w:rsidRPr="00403AD8" w:rsidRDefault="00FC4930" w:rsidP="00A4174D">
            <w:pPr>
              <w:jc w:val="center"/>
              <w:rPr>
                <w:sz w:val="96"/>
              </w:rPr>
            </w:pPr>
            <w:r>
              <w:rPr>
                <w:sz w:val="96"/>
              </w:rPr>
              <w:t>wer</w:t>
            </w:r>
            <w:r w:rsidR="00A4174D">
              <w:rPr>
                <w:sz w:val="96"/>
              </w:rPr>
              <w:t>ning</w:t>
            </w:r>
          </w:p>
        </w:tc>
      </w:tr>
      <w:tr w:rsidR="00403AD8" w:rsidTr="00403AD8">
        <w:trPr>
          <w:trHeight w:val="1683"/>
        </w:trPr>
        <w:tc>
          <w:tcPr>
            <w:tcW w:w="4644" w:type="dxa"/>
            <w:shd w:val="clear" w:color="auto" w:fill="F1F9A3"/>
          </w:tcPr>
          <w:p w:rsidR="00403AD8" w:rsidRPr="00403AD8" w:rsidRDefault="00403AD8" w:rsidP="00A4174D">
            <w:pPr>
              <w:jc w:val="center"/>
              <w:rPr>
                <w:sz w:val="96"/>
              </w:rPr>
            </w:pPr>
          </w:p>
        </w:tc>
        <w:tc>
          <w:tcPr>
            <w:tcW w:w="4678" w:type="dxa"/>
            <w:shd w:val="clear" w:color="auto" w:fill="F1F9A3"/>
          </w:tcPr>
          <w:p w:rsidR="00403AD8" w:rsidRPr="00403AD8" w:rsidRDefault="00403AD8" w:rsidP="00A4174D">
            <w:pPr>
              <w:jc w:val="center"/>
              <w:rPr>
                <w:sz w:val="96"/>
              </w:rPr>
            </w:pPr>
          </w:p>
        </w:tc>
        <w:tc>
          <w:tcPr>
            <w:tcW w:w="4820" w:type="dxa"/>
            <w:shd w:val="clear" w:color="auto" w:fill="F1F9A3"/>
          </w:tcPr>
          <w:p w:rsidR="00403AD8" w:rsidRPr="00403AD8" w:rsidRDefault="00403AD8" w:rsidP="00A4174D">
            <w:pPr>
              <w:jc w:val="center"/>
              <w:rPr>
                <w:sz w:val="96"/>
              </w:rPr>
            </w:pPr>
          </w:p>
        </w:tc>
      </w:tr>
    </w:tbl>
    <w:p w:rsidR="007D30F7" w:rsidRDefault="007D30F7"/>
    <w:sectPr w:rsidR="007D30F7" w:rsidSect="00403AD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3AD8"/>
    <w:rsid w:val="0005031F"/>
    <w:rsid w:val="00112AAA"/>
    <w:rsid w:val="001E00B1"/>
    <w:rsid w:val="00381239"/>
    <w:rsid w:val="00387BC7"/>
    <w:rsid w:val="00403AD8"/>
    <w:rsid w:val="004E4F28"/>
    <w:rsid w:val="00501E95"/>
    <w:rsid w:val="00522ECD"/>
    <w:rsid w:val="007123DD"/>
    <w:rsid w:val="007D30F7"/>
    <w:rsid w:val="009E1F3A"/>
    <w:rsid w:val="00A04072"/>
    <w:rsid w:val="00A375A0"/>
    <w:rsid w:val="00A4174D"/>
    <w:rsid w:val="00B103E2"/>
    <w:rsid w:val="00D849D7"/>
    <w:rsid w:val="00FC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4A336"/>
  <w15:docId w15:val="{147E897A-4BE3-4776-AD3A-D84478CD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3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Glynn</dc:creator>
  <cp:lastModifiedBy>Nicola Frith</cp:lastModifiedBy>
  <cp:revision>4</cp:revision>
  <dcterms:created xsi:type="dcterms:W3CDTF">2017-02-07T09:09:00Z</dcterms:created>
  <dcterms:modified xsi:type="dcterms:W3CDTF">2019-02-05T15:56:00Z</dcterms:modified>
</cp:coreProperties>
</file>